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D9A80" w14:textId="77777777" w:rsidR="00FE067E" w:rsidRPr="004E0BD6" w:rsidRDefault="00CD36CF" w:rsidP="00CC1F3B">
      <w:pPr>
        <w:pStyle w:val="TitlePageOrigin"/>
        <w:rPr>
          <w:color w:val="auto"/>
        </w:rPr>
      </w:pPr>
      <w:r w:rsidRPr="004E0BD6">
        <w:rPr>
          <w:color w:val="auto"/>
        </w:rPr>
        <w:t>WEST virginia legislature</w:t>
      </w:r>
    </w:p>
    <w:p w14:paraId="616D1011" w14:textId="751807EE" w:rsidR="00CD36CF" w:rsidRPr="004E0BD6" w:rsidRDefault="00CD36CF" w:rsidP="00CC1F3B">
      <w:pPr>
        <w:pStyle w:val="TitlePageSession"/>
        <w:rPr>
          <w:color w:val="auto"/>
        </w:rPr>
      </w:pPr>
      <w:r w:rsidRPr="004E0BD6">
        <w:rPr>
          <w:color w:val="auto"/>
        </w:rPr>
        <w:t>20</w:t>
      </w:r>
      <w:r w:rsidR="000426F6" w:rsidRPr="004E0BD6">
        <w:rPr>
          <w:color w:val="auto"/>
        </w:rPr>
        <w:t>2</w:t>
      </w:r>
      <w:r w:rsidRPr="004E0BD6">
        <w:rPr>
          <w:color w:val="auto"/>
        </w:rPr>
        <w:t>1 regular session</w:t>
      </w:r>
    </w:p>
    <w:p w14:paraId="300E47C6" w14:textId="77777777" w:rsidR="00CD36CF" w:rsidRPr="004E0BD6" w:rsidRDefault="00617B1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4E0BD6">
            <w:rPr>
              <w:color w:val="auto"/>
            </w:rPr>
            <w:t>Introduced</w:t>
          </w:r>
        </w:sdtContent>
      </w:sdt>
    </w:p>
    <w:p w14:paraId="2EE44A7A" w14:textId="45E496E2" w:rsidR="00CD36CF" w:rsidRPr="004E0BD6" w:rsidRDefault="00617B1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E0BD6">
            <w:rPr>
              <w:color w:val="auto"/>
            </w:rPr>
            <w:t>House</w:t>
          </w:r>
        </w:sdtContent>
      </w:sdt>
      <w:r w:rsidR="00303684" w:rsidRPr="004E0BD6">
        <w:rPr>
          <w:color w:val="auto"/>
        </w:rPr>
        <w:t xml:space="preserve"> </w:t>
      </w:r>
      <w:r w:rsidR="00CD36CF" w:rsidRPr="004E0BD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2080</w:t>
          </w:r>
        </w:sdtContent>
      </w:sdt>
    </w:p>
    <w:p w14:paraId="0709F21B" w14:textId="0DD77BB0" w:rsidR="00CD36CF" w:rsidRPr="004E0BD6" w:rsidRDefault="00CD36CF" w:rsidP="00CC1F3B">
      <w:pPr>
        <w:pStyle w:val="Sponsors"/>
        <w:rPr>
          <w:color w:val="auto"/>
        </w:rPr>
      </w:pPr>
      <w:r w:rsidRPr="004E0BD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407FA3" w:rsidRPr="004E0BD6">
            <w:rPr>
              <w:color w:val="auto"/>
            </w:rPr>
            <w:t>Delegate Rowan</w:t>
          </w:r>
          <w:r w:rsidR="00595676" w:rsidRPr="004E0BD6">
            <w:rPr>
              <w:color w:val="auto"/>
            </w:rPr>
            <w:t xml:space="preserve"> </w:t>
          </w:r>
        </w:sdtContent>
      </w:sdt>
    </w:p>
    <w:p w14:paraId="2399A9BC" w14:textId="765D74CD" w:rsidR="00E831B3" w:rsidRPr="004E0BD6" w:rsidRDefault="00CD36CF" w:rsidP="00B420C9">
      <w:pPr>
        <w:pStyle w:val="References"/>
        <w:rPr>
          <w:color w:val="auto"/>
        </w:rPr>
      </w:pPr>
      <w:r w:rsidRPr="004E0BD6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617B1B">
            <w:rPr>
              <w:rFonts w:eastAsiaTheme="minorHAnsi"/>
              <w:color w:val="auto"/>
              <w:sz w:val="22"/>
            </w:rPr>
            <w:t>Introduced February 10, 2021; Referred to the Committee on Education</w:t>
          </w:r>
        </w:sdtContent>
      </w:sdt>
      <w:r w:rsidRPr="004E0BD6">
        <w:rPr>
          <w:color w:val="auto"/>
        </w:rPr>
        <w:t>]</w:t>
      </w:r>
    </w:p>
    <w:p w14:paraId="5911666A" w14:textId="77777777" w:rsidR="00303684" w:rsidRPr="004E0BD6" w:rsidRDefault="0000526A" w:rsidP="00CC1F3B">
      <w:pPr>
        <w:pStyle w:val="TitleSection"/>
        <w:rPr>
          <w:color w:val="auto"/>
        </w:rPr>
      </w:pPr>
      <w:r w:rsidRPr="004E0BD6">
        <w:rPr>
          <w:color w:val="auto"/>
        </w:rPr>
        <w:lastRenderedPageBreak/>
        <w:t>A BILL</w:t>
      </w:r>
      <w:r w:rsidR="00407FA3" w:rsidRPr="004E0BD6">
        <w:rPr>
          <w:color w:val="auto"/>
        </w:rPr>
        <w:t xml:space="preserve"> to amend the Code of West Virginia, 1931, as amended, by adding thereto a new section, designated §18-5-45a, relating to permitting a county school board to ac</w:t>
      </w:r>
      <w:r w:rsidR="00707A56" w:rsidRPr="004E0BD6">
        <w:rPr>
          <w:color w:val="auto"/>
        </w:rPr>
        <w:t>crue</w:t>
      </w:r>
      <w:r w:rsidR="00407FA3" w:rsidRPr="004E0BD6">
        <w:rPr>
          <w:color w:val="auto"/>
        </w:rPr>
        <w:t xml:space="preserve"> instructional days or portions thereof during years of good weather and use the</w:t>
      </w:r>
      <w:r w:rsidR="00707A56" w:rsidRPr="004E0BD6">
        <w:rPr>
          <w:color w:val="auto"/>
        </w:rPr>
        <w:t>m in years of inclement weather.</w:t>
      </w:r>
    </w:p>
    <w:p w14:paraId="0B92D78A" w14:textId="77777777" w:rsidR="00303684" w:rsidRPr="004E0BD6" w:rsidRDefault="00303684" w:rsidP="00CC1F3B">
      <w:pPr>
        <w:pStyle w:val="EnactingClause"/>
        <w:rPr>
          <w:color w:val="auto"/>
        </w:rPr>
        <w:sectPr w:rsidR="00303684" w:rsidRPr="004E0BD6" w:rsidSect="004234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E0BD6">
        <w:rPr>
          <w:color w:val="auto"/>
        </w:rPr>
        <w:t>Be it enacted by the Legislature of West Virginia:</w:t>
      </w:r>
    </w:p>
    <w:p w14:paraId="1B63733F" w14:textId="77777777" w:rsidR="008736AA" w:rsidRPr="004E0BD6" w:rsidRDefault="00407FA3" w:rsidP="00407FA3">
      <w:pPr>
        <w:suppressLineNumbers/>
        <w:ind w:left="720" w:hanging="720"/>
        <w:jc w:val="both"/>
        <w:outlineLvl w:val="1"/>
        <w:rPr>
          <w:rFonts w:cs="Arial"/>
          <w:b/>
          <w:color w:val="auto"/>
          <w:sz w:val="24"/>
        </w:rPr>
      </w:pPr>
      <w:r w:rsidRPr="004E0BD6">
        <w:rPr>
          <w:rFonts w:cs="Arial"/>
          <w:b/>
          <w:color w:val="auto"/>
          <w:sz w:val="24"/>
        </w:rPr>
        <w:t>ARTICLE 5.  COUNTY BOARD OF EDUCATION.</w:t>
      </w:r>
    </w:p>
    <w:p w14:paraId="5148EE82" w14:textId="77777777" w:rsidR="00C33014" w:rsidRPr="004E0BD6" w:rsidRDefault="00407FA3" w:rsidP="00407FA3">
      <w:pPr>
        <w:pStyle w:val="SectionHeading"/>
        <w:rPr>
          <w:color w:val="auto"/>
          <w:u w:val="single"/>
        </w:rPr>
      </w:pPr>
      <w:r w:rsidRPr="004E0BD6">
        <w:rPr>
          <w:color w:val="auto"/>
          <w:u w:val="single"/>
        </w:rPr>
        <w:t>§18-5-45a.  Accruing instructional days for use at later year.</w:t>
      </w:r>
    </w:p>
    <w:p w14:paraId="75F2DB06" w14:textId="77777777" w:rsidR="00407FA3" w:rsidRPr="004E0BD6" w:rsidRDefault="005E2FED" w:rsidP="005E2FED">
      <w:pPr>
        <w:ind w:firstLine="720"/>
        <w:jc w:val="both"/>
        <w:outlineLvl w:val="4"/>
        <w:rPr>
          <w:color w:val="auto"/>
        </w:rPr>
      </w:pPr>
      <w:r w:rsidRPr="004E0BD6">
        <w:rPr>
          <w:rFonts w:cs="Arial"/>
          <w:color w:val="auto"/>
          <w:u w:val="single"/>
        </w:rPr>
        <w:t>A county board may develop a policy that permits it to accrue instructional days or portions thereof</w:t>
      </w:r>
      <w:r w:rsidR="00D55A9F" w:rsidRPr="004E0BD6">
        <w:rPr>
          <w:rFonts w:cs="Arial"/>
          <w:color w:val="auto"/>
          <w:u w:val="single"/>
        </w:rPr>
        <w:t xml:space="preserve"> based on minutes accrued,</w:t>
      </w:r>
      <w:r w:rsidRPr="004E0BD6">
        <w:rPr>
          <w:rFonts w:cs="Arial"/>
          <w:color w:val="auto"/>
          <w:u w:val="single"/>
        </w:rPr>
        <w:t xml:space="preserve"> during</w:t>
      </w:r>
      <w:r w:rsidRPr="004E0BD6">
        <w:rPr>
          <w:color w:val="auto"/>
          <w:u w:val="single"/>
        </w:rPr>
        <w:t xml:space="preserve"> years of good weather</w:t>
      </w:r>
      <w:r w:rsidR="00D55A9F" w:rsidRPr="004E0BD6">
        <w:rPr>
          <w:color w:val="auto"/>
          <w:u w:val="single"/>
        </w:rPr>
        <w:t>,</w:t>
      </w:r>
      <w:r w:rsidRPr="004E0BD6">
        <w:rPr>
          <w:color w:val="auto"/>
          <w:u w:val="single"/>
        </w:rPr>
        <w:t xml:space="preserve"> and use those excess accrued instructional days or portions thereof in later school years when inclement weather and emergencies would otherwise prevent a full instructional term from being completed.</w:t>
      </w:r>
    </w:p>
    <w:p w14:paraId="5F4C15BE" w14:textId="77777777" w:rsidR="004234C6" w:rsidRPr="004E0BD6" w:rsidRDefault="004234C6" w:rsidP="00CC1F3B">
      <w:pPr>
        <w:pStyle w:val="Note"/>
        <w:rPr>
          <w:color w:val="auto"/>
        </w:rPr>
      </w:pPr>
    </w:p>
    <w:p w14:paraId="00C9614E" w14:textId="74B1AD23" w:rsidR="006865E9" w:rsidRPr="004E0BD6" w:rsidRDefault="00CF1DCA" w:rsidP="00CC1F3B">
      <w:pPr>
        <w:pStyle w:val="Note"/>
        <w:rPr>
          <w:color w:val="auto"/>
        </w:rPr>
      </w:pPr>
      <w:r w:rsidRPr="004E0BD6">
        <w:rPr>
          <w:color w:val="auto"/>
        </w:rPr>
        <w:t>NOTE: The</w:t>
      </w:r>
      <w:r w:rsidR="006865E9" w:rsidRPr="004E0BD6">
        <w:rPr>
          <w:color w:val="auto"/>
        </w:rPr>
        <w:t xml:space="preserve"> purpose of this bill is to </w:t>
      </w:r>
      <w:r w:rsidR="005E2FED" w:rsidRPr="004E0BD6">
        <w:rPr>
          <w:color w:val="auto"/>
        </w:rPr>
        <w:t>permit county boards of education to accrue instructional days during years of good weather, to use in later school years as required to accomplish a full instructional term because of inclement weather or emergencies.</w:t>
      </w:r>
    </w:p>
    <w:p w14:paraId="48A6A502" w14:textId="77777777" w:rsidR="006865E9" w:rsidRPr="004E0BD6" w:rsidRDefault="00AE48A0" w:rsidP="00CC1F3B">
      <w:pPr>
        <w:pStyle w:val="Note"/>
        <w:rPr>
          <w:color w:val="auto"/>
        </w:rPr>
      </w:pPr>
      <w:r w:rsidRPr="004E0BD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E0BD6" w:rsidSect="004234C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22759" w14:textId="77777777" w:rsidR="001D5532" w:rsidRPr="00B844FE" w:rsidRDefault="001D5532" w:rsidP="00B844FE">
      <w:r>
        <w:separator/>
      </w:r>
    </w:p>
  </w:endnote>
  <w:endnote w:type="continuationSeparator" w:id="0">
    <w:p w14:paraId="23C75ED9" w14:textId="77777777" w:rsidR="001D5532" w:rsidRPr="00B844FE" w:rsidRDefault="001D553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EAE7AB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6A701D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B157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62FC0" w14:textId="77777777" w:rsidR="00AA467D" w:rsidRDefault="00AA4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515FE" w14:textId="77777777" w:rsidR="001D5532" w:rsidRPr="00B844FE" w:rsidRDefault="001D5532" w:rsidP="00B844FE">
      <w:r>
        <w:separator/>
      </w:r>
    </w:p>
  </w:footnote>
  <w:footnote w:type="continuationSeparator" w:id="0">
    <w:p w14:paraId="74EA373A" w14:textId="77777777" w:rsidR="001D5532" w:rsidRPr="00B844FE" w:rsidRDefault="001D553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96E19" w14:textId="77777777" w:rsidR="002A0269" w:rsidRPr="00B844FE" w:rsidRDefault="00617B1B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77FEB" w14:textId="21C8C6A4" w:rsidR="00C33014" w:rsidRPr="00C33014" w:rsidRDefault="00AE48A0" w:rsidP="000573A9">
    <w:pPr>
      <w:pStyle w:val="HeaderStyle"/>
    </w:pPr>
    <w:r>
      <w:t>I</w:t>
    </w:r>
    <w:r w:rsidR="00BE33C4">
      <w:t>ntr</w:t>
    </w:r>
    <w:sdt>
      <w:sdtPr>
        <w:tag w:val="BNumWH"/>
        <w:id w:val="138549797"/>
        <w:placeholder>
          <w:docPart w:val="D28DA0AE3B7348B5B2A9638922C785F1"/>
        </w:placeholder>
        <w:showingPlcHdr/>
        <w:text/>
      </w:sdtPr>
      <w:sdtEndPr/>
      <w:sdtContent/>
    </w:sdt>
    <w:r w:rsidR="007A5259">
      <w:t xml:space="preserve"> </w:t>
    </w:r>
    <w:r w:rsidR="00407FA3">
      <w:t>H.B.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0426F6" w:rsidRPr="000426F6">
          <w:rPr>
            <w:color w:val="auto"/>
          </w:rPr>
          <w:t>2021R1024</w:t>
        </w:r>
      </w:sdtContent>
    </w:sdt>
  </w:p>
  <w:p w14:paraId="66233495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FE2D7" w14:textId="101B8646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407FA3">
          <w:t>20</w:t>
        </w:r>
        <w:r w:rsidR="000426F6">
          <w:t>2</w:t>
        </w:r>
        <w:r w:rsidR="00407FA3">
          <w:t>1R</w:t>
        </w:r>
        <w:r w:rsidR="000426F6">
          <w:t>1024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0F74"/>
    <w:rsid w:val="000426F6"/>
    <w:rsid w:val="000447A7"/>
    <w:rsid w:val="000573A9"/>
    <w:rsid w:val="00085D22"/>
    <w:rsid w:val="000C5C77"/>
    <w:rsid w:val="000C69F8"/>
    <w:rsid w:val="000E3912"/>
    <w:rsid w:val="000E40A2"/>
    <w:rsid w:val="0010070F"/>
    <w:rsid w:val="0015112E"/>
    <w:rsid w:val="001552E7"/>
    <w:rsid w:val="001566B4"/>
    <w:rsid w:val="001C279E"/>
    <w:rsid w:val="001D459E"/>
    <w:rsid w:val="001D5532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07FA3"/>
    <w:rsid w:val="004234C6"/>
    <w:rsid w:val="00430A8A"/>
    <w:rsid w:val="004368E0"/>
    <w:rsid w:val="004C13DD"/>
    <w:rsid w:val="004E0BD6"/>
    <w:rsid w:val="004E3441"/>
    <w:rsid w:val="00500579"/>
    <w:rsid w:val="00595676"/>
    <w:rsid w:val="005A5366"/>
    <w:rsid w:val="005E2FED"/>
    <w:rsid w:val="00617B1B"/>
    <w:rsid w:val="00637E73"/>
    <w:rsid w:val="006865E9"/>
    <w:rsid w:val="00691F3E"/>
    <w:rsid w:val="00694BFB"/>
    <w:rsid w:val="006A106B"/>
    <w:rsid w:val="006C523D"/>
    <w:rsid w:val="006D4036"/>
    <w:rsid w:val="00707A5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43E60"/>
    <w:rsid w:val="00A527AD"/>
    <w:rsid w:val="00A718CF"/>
    <w:rsid w:val="00AA467D"/>
    <w:rsid w:val="00AE48A0"/>
    <w:rsid w:val="00AE61BE"/>
    <w:rsid w:val="00B16F25"/>
    <w:rsid w:val="00B24422"/>
    <w:rsid w:val="00B420C9"/>
    <w:rsid w:val="00B66B81"/>
    <w:rsid w:val="00B702E5"/>
    <w:rsid w:val="00B80C20"/>
    <w:rsid w:val="00B844FE"/>
    <w:rsid w:val="00B86B4F"/>
    <w:rsid w:val="00BC562B"/>
    <w:rsid w:val="00BE33C4"/>
    <w:rsid w:val="00C33014"/>
    <w:rsid w:val="00C33434"/>
    <w:rsid w:val="00C34869"/>
    <w:rsid w:val="00C42EB6"/>
    <w:rsid w:val="00C85096"/>
    <w:rsid w:val="00CA60FE"/>
    <w:rsid w:val="00CB20EF"/>
    <w:rsid w:val="00CC1F3B"/>
    <w:rsid w:val="00CD12CB"/>
    <w:rsid w:val="00CD36CF"/>
    <w:rsid w:val="00CF1DCA"/>
    <w:rsid w:val="00D55A9F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709BA3"/>
  <w15:chartTrackingRefBased/>
  <w15:docId w15:val="{91638213-6C49-48FE-81AA-68060AE0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28DA0AE3B7348B5B2A9638922C78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ED5B-5A1A-4DFE-9F3A-9F480FBEC530}"/>
      </w:docPartPr>
      <w:docPartBody>
        <w:p w:rsidR="00391767" w:rsidRDefault="003917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285D74"/>
    <w:rsid w:val="00391767"/>
    <w:rsid w:val="004306AB"/>
    <w:rsid w:val="00D9298D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EDD3B-C2AF-4622-865B-0363BFC7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2021-02-05T19:08:00Z</dcterms:created>
  <dcterms:modified xsi:type="dcterms:W3CDTF">2021-02-05T19:08:00Z</dcterms:modified>
</cp:coreProperties>
</file>